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59E85" w14:textId="3A7B93EB" w:rsidR="005C4432" w:rsidRDefault="005C4432" w:rsidP="005C44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C3-232</w:t>
      </w:r>
      <w:r w:rsidR="00F21242"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8DF088A" w14:textId="77777777" w:rsidR="005C4432" w:rsidRDefault="005C4432" w:rsidP="005C44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 2023</w:t>
      </w:r>
    </w:p>
    <w:p w14:paraId="7CB8EFB0" w14:textId="77777777" w:rsidR="007A61E3" w:rsidRPr="005C4432" w:rsidRDefault="007A61E3" w:rsidP="007A61E3">
      <w:pPr>
        <w:rPr>
          <w:rFonts w:ascii="Arial" w:hAnsi="Arial" w:cs="Arial"/>
          <w:b/>
          <w:bCs/>
          <w:sz w:val="24"/>
          <w:lang w:eastAsia="zh-CN"/>
        </w:rPr>
      </w:pPr>
    </w:p>
    <w:p w14:paraId="5DD03C81" w14:textId="77777777" w:rsidR="007A61E3" w:rsidRDefault="007A61E3" w:rsidP="007A61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vivo</w:t>
      </w:r>
    </w:p>
    <w:p w14:paraId="18AE0D96" w14:textId="77777777" w:rsidR="007A61E3" w:rsidRDefault="007A61E3" w:rsidP="007A61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352BD">
        <w:rPr>
          <w:rFonts w:ascii="Arial" w:hAnsi="Arial" w:cs="Arial"/>
          <w:b/>
          <w:bCs/>
        </w:rPr>
        <w:t xml:space="preserve">Work plan for PIN in </w:t>
      </w:r>
      <w:r>
        <w:rPr>
          <w:rFonts w:ascii="Arial" w:hAnsi="Arial" w:cs="Arial"/>
          <w:b/>
          <w:bCs/>
        </w:rPr>
        <w:t>CT3</w:t>
      </w:r>
    </w:p>
    <w:p w14:paraId="684BFC78" w14:textId="77777777" w:rsidR="007A61E3" w:rsidRDefault="007A61E3" w:rsidP="007A61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3D2627">
        <w:rPr>
          <w:rFonts w:ascii="Arial" w:hAnsi="Arial" w:cs="Arial"/>
          <w:b/>
          <w:bCs/>
        </w:rPr>
        <w:t>18.</w:t>
      </w:r>
      <w:r>
        <w:rPr>
          <w:rFonts w:ascii="Arial" w:hAnsi="Arial" w:cs="Arial"/>
          <w:b/>
          <w:bCs/>
        </w:rPr>
        <w:t>40</w:t>
      </w:r>
    </w:p>
    <w:p w14:paraId="462184A6" w14:textId="77777777" w:rsidR="007A61E3" w:rsidRDefault="007A61E3" w:rsidP="007A61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0EEAB437" w14:textId="77777777" w:rsidR="007A61E3" w:rsidRPr="003352BD" w:rsidRDefault="007A61E3" w:rsidP="007A61E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D1068A3" w14:textId="77777777" w:rsidR="007A61E3" w:rsidRDefault="007A61E3" w:rsidP="007A61E3">
      <w:pPr>
        <w:rPr>
          <w:rFonts w:ascii="Arial" w:hAnsi="Arial" w:cs="Arial"/>
          <w:b/>
          <w:bCs/>
        </w:rPr>
      </w:pPr>
    </w:p>
    <w:p w14:paraId="598B1A11" w14:textId="77777777" w:rsidR="007A61E3" w:rsidRPr="00681027" w:rsidRDefault="007A61E3" w:rsidP="007A61E3">
      <w:pPr>
        <w:pStyle w:val="1"/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SA</w:t>
      </w:r>
      <w:r>
        <w:rPr>
          <w:lang w:eastAsia="zh-CN"/>
        </w:rPr>
        <w:t>2 agreed normative requirements</w:t>
      </w:r>
    </w:p>
    <w:p w14:paraId="4873EABF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>1.1 Dec 2022 SA plenary</w:t>
      </w:r>
    </w:p>
    <w:p w14:paraId="220182CC" w14:textId="77777777" w:rsidR="007A61E3" w:rsidRPr="0099397A" w:rsidRDefault="007A61E3" w:rsidP="007A61E3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836"/>
        <w:gridCol w:w="992"/>
        <w:gridCol w:w="1559"/>
        <w:gridCol w:w="3119"/>
      </w:tblGrid>
      <w:tr w:rsidR="007A61E3" w:rsidRPr="008B0229" w14:paraId="7E690082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2F0384AE" w14:textId="77777777" w:rsidR="007A61E3" w:rsidRPr="00CC2E76" w:rsidRDefault="007A61E3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6" w:type="dxa"/>
            <w:shd w:val="clear" w:color="auto" w:fill="F3F3F3"/>
          </w:tcPr>
          <w:p w14:paraId="3505E65F" w14:textId="77777777" w:rsidR="007A61E3" w:rsidRPr="00CC2E76" w:rsidRDefault="007A61E3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3E639836" w14:textId="77777777" w:rsidR="007A61E3" w:rsidRPr="00CC2E76" w:rsidRDefault="007A61E3" w:rsidP="00907D52">
            <w:pPr>
              <w:pStyle w:val="TAH"/>
            </w:pPr>
            <w:r>
              <w:t>CT3 TS impact?</w:t>
            </w:r>
          </w:p>
        </w:tc>
        <w:tc>
          <w:tcPr>
            <w:tcW w:w="1559" w:type="dxa"/>
            <w:shd w:val="clear" w:color="auto" w:fill="F3F3F3"/>
          </w:tcPr>
          <w:p w14:paraId="0DD33752" w14:textId="77777777" w:rsidR="007A61E3" w:rsidRDefault="007A61E3" w:rsidP="00907D52">
            <w:pPr>
              <w:pStyle w:val="TAH"/>
            </w:pPr>
            <w:r>
              <w:t>Addressed in CT3TSs?</w:t>
            </w:r>
          </w:p>
        </w:tc>
        <w:tc>
          <w:tcPr>
            <w:tcW w:w="3119" w:type="dxa"/>
            <w:shd w:val="clear" w:color="auto" w:fill="F3F3F3"/>
          </w:tcPr>
          <w:p w14:paraId="7AFE073F" w14:textId="77777777" w:rsidR="007A61E3" w:rsidRDefault="007A61E3" w:rsidP="00907D52">
            <w:pPr>
              <w:pStyle w:val="TAH"/>
            </w:pPr>
            <w:r>
              <w:t xml:space="preserve">Comments or related CT3 </w:t>
            </w:r>
            <w:proofErr w:type="spellStart"/>
            <w:r>
              <w:t>TDocs</w:t>
            </w:r>
            <w:proofErr w:type="spellEnd"/>
          </w:p>
        </w:tc>
      </w:tr>
      <w:tr w:rsidR="007A61E3" w:rsidRPr="009308BD" w14:paraId="120EFCCA" w14:textId="77777777" w:rsidTr="00907D52">
        <w:tc>
          <w:tcPr>
            <w:tcW w:w="1417" w:type="dxa"/>
          </w:tcPr>
          <w:p w14:paraId="1D45688D" w14:textId="77777777" w:rsidR="007A61E3" w:rsidRPr="00A762B5" w:rsidRDefault="007A61E3" w:rsidP="00907D52">
            <w:pPr>
              <w:rPr>
                <w:rStyle w:val="a9"/>
                <w:color w:val="000000"/>
              </w:rPr>
            </w:pPr>
            <w:r w:rsidRPr="00B308A2">
              <w:rPr>
                <w:rStyle w:val="a9"/>
                <w:color w:val="000000"/>
              </w:rPr>
              <w:t>SP-221343</w:t>
            </w:r>
          </w:p>
        </w:tc>
        <w:tc>
          <w:tcPr>
            <w:tcW w:w="2836" w:type="dxa"/>
          </w:tcPr>
          <w:p w14:paraId="0AC89D4D" w14:textId="77777777" w:rsidR="007A61E3" w:rsidRPr="0020044B" w:rsidRDefault="007A61E3" w:rsidP="00907D52">
            <w:pPr>
              <w:rPr>
                <w:sz w:val="16"/>
                <w:szCs w:val="16"/>
              </w:rPr>
            </w:pPr>
            <w:r w:rsidRPr="00C16164">
              <w:t>New WID: Personal IoT Networks</w:t>
            </w:r>
          </w:p>
        </w:tc>
        <w:tc>
          <w:tcPr>
            <w:tcW w:w="992" w:type="dxa"/>
          </w:tcPr>
          <w:p w14:paraId="4D474FAA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59" w:type="dxa"/>
          </w:tcPr>
          <w:p w14:paraId="43C80B8B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3119" w:type="dxa"/>
          </w:tcPr>
          <w:p w14:paraId="6C6FA4B7" w14:textId="77777777" w:rsidR="007A61E3" w:rsidRPr="009308BD" w:rsidRDefault="007A61E3" w:rsidP="00907D52">
            <w:r w:rsidRPr="00A83EBB">
              <w:t>C</w:t>
            </w:r>
            <w:r>
              <w:t>3</w:t>
            </w:r>
            <w:r w:rsidRPr="00A83EBB">
              <w:t>-230</w:t>
            </w:r>
            <w:r>
              <w:t>668</w:t>
            </w:r>
            <w:r w:rsidRPr="00A83EBB">
              <w:t xml:space="preserve"> </w:t>
            </w:r>
            <w:r>
              <w:t>(vivo, endorsed)</w:t>
            </w:r>
          </w:p>
        </w:tc>
      </w:tr>
    </w:tbl>
    <w:p w14:paraId="6404920B" w14:textId="77777777" w:rsidR="007A61E3" w:rsidRDefault="007A61E3" w:rsidP="007A61E3">
      <w:pPr>
        <w:rPr>
          <w:lang w:eastAsia="zh-CN"/>
        </w:rPr>
      </w:pPr>
    </w:p>
    <w:p w14:paraId="1E63A6D6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>1.2 Mar 2023 SA plenary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835"/>
        <w:gridCol w:w="992"/>
        <w:gridCol w:w="1559"/>
        <w:gridCol w:w="3119"/>
      </w:tblGrid>
      <w:tr w:rsidR="007A61E3" w:rsidRPr="008B0229" w14:paraId="3815D9EB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7004165D" w14:textId="77777777" w:rsidR="007A61E3" w:rsidRPr="00CC2E76" w:rsidRDefault="007A61E3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835" w:type="dxa"/>
            <w:shd w:val="clear" w:color="auto" w:fill="F3F3F3"/>
          </w:tcPr>
          <w:p w14:paraId="67DAD795" w14:textId="77777777" w:rsidR="007A61E3" w:rsidRPr="00CC2E76" w:rsidRDefault="007A61E3" w:rsidP="00907D52">
            <w:pPr>
              <w:pStyle w:val="TAH"/>
            </w:pPr>
            <w:r>
              <w:t>SA2 CR title</w:t>
            </w:r>
          </w:p>
        </w:tc>
        <w:tc>
          <w:tcPr>
            <w:tcW w:w="992" w:type="dxa"/>
            <w:shd w:val="clear" w:color="auto" w:fill="F3F3F3"/>
          </w:tcPr>
          <w:p w14:paraId="518D5B40" w14:textId="77777777" w:rsidR="007A61E3" w:rsidRPr="00CC2E76" w:rsidRDefault="007A61E3" w:rsidP="00907D52">
            <w:pPr>
              <w:pStyle w:val="TAH"/>
            </w:pPr>
            <w:r>
              <w:t>CT3 TS impact?</w:t>
            </w:r>
          </w:p>
        </w:tc>
        <w:tc>
          <w:tcPr>
            <w:tcW w:w="1559" w:type="dxa"/>
            <w:shd w:val="clear" w:color="auto" w:fill="F3F3F3"/>
          </w:tcPr>
          <w:p w14:paraId="36F28436" w14:textId="77777777" w:rsidR="007A61E3" w:rsidRDefault="007A61E3" w:rsidP="00907D52">
            <w:pPr>
              <w:pStyle w:val="TAH"/>
            </w:pPr>
            <w:r>
              <w:t>Addressed in CT3 TSs?</w:t>
            </w:r>
          </w:p>
        </w:tc>
        <w:tc>
          <w:tcPr>
            <w:tcW w:w="3119" w:type="dxa"/>
            <w:shd w:val="clear" w:color="auto" w:fill="F3F3F3"/>
          </w:tcPr>
          <w:p w14:paraId="10C6DCEB" w14:textId="77777777" w:rsidR="007A61E3" w:rsidRDefault="007A61E3" w:rsidP="00907D52">
            <w:pPr>
              <w:pStyle w:val="TAH"/>
            </w:pPr>
            <w:r>
              <w:t xml:space="preserve">Comments or related CT3 </w:t>
            </w:r>
            <w:proofErr w:type="spellStart"/>
            <w:r>
              <w:t>TDocs</w:t>
            </w:r>
            <w:proofErr w:type="spellEnd"/>
          </w:p>
        </w:tc>
      </w:tr>
      <w:tr w:rsidR="007A61E3" w:rsidRPr="009308BD" w14:paraId="259519C6" w14:textId="77777777" w:rsidTr="00907D52">
        <w:tc>
          <w:tcPr>
            <w:tcW w:w="1418" w:type="dxa"/>
          </w:tcPr>
          <w:p w14:paraId="3955EF34" w14:textId="77777777" w:rsidR="007A61E3" w:rsidRPr="00A762B5" w:rsidRDefault="007A61E3" w:rsidP="00907D52">
            <w:pPr>
              <w:rPr>
                <w:rStyle w:val="a9"/>
                <w:color w:val="000000"/>
              </w:rPr>
            </w:pPr>
            <w:bookmarkStart w:id="0" w:name="_Hlk131066519"/>
            <w:r w:rsidRPr="005C3C75">
              <w:t>SP-230</w:t>
            </w:r>
            <w:r>
              <w:t>163</w:t>
            </w:r>
            <w:bookmarkEnd w:id="0"/>
          </w:p>
        </w:tc>
        <w:tc>
          <w:tcPr>
            <w:tcW w:w="2835" w:type="dxa"/>
          </w:tcPr>
          <w:p w14:paraId="30C667C5" w14:textId="77777777" w:rsidR="007A61E3" w:rsidRPr="008A1BCC" w:rsidRDefault="007A61E3" w:rsidP="00907D52">
            <w:r w:rsidRPr="008109FD">
              <w:t>Revised WID: Personal IoT Networks</w:t>
            </w:r>
          </w:p>
        </w:tc>
        <w:tc>
          <w:tcPr>
            <w:tcW w:w="992" w:type="dxa"/>
          </w:tcPr>
          <w:p w14:paraId="4687CE27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</w:tcPr>
          <w:p w14:paraId="62FC82FC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19" w:type="dxa"/>
          </w:tcPr>
          <w:p w14:paraId="0C39EF11" w14:textId="77777777" w:rsidR="007A61E3" w:rsidRPr="009308BD" w:rsidRDefault="007A61E3" w:rsidP="00907D52"/>
        </w:tc>
      </w:tr>
    </w:tbl>
    <w:p w14:paraId="640A760D" w14:textId="77777777" w:rsidR="007A61E3" w:rsidRDefault="007A61E3" w:rsidP="007A61E3">
      <w:pPr>
        <w:rPr>
          <w:lang w:eastAsia="zh-CN"/>
        </w:rPr>
      </w:pPr>
    </w:p>
    <w:p w14:paraId="005FC89D" w14:textId="77777777" w:rsidR="007A61E3" w:rsidRDefault="007A61E3" w:rsidP="007A61E3">
      <w:pPr>
        <w:rPr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7A61E3" w:rsidRPr="00FB3E20" w14:paraId="4B9B003B" w14:textId="77777777" w:rsidTr="00907D52">
        <w:trPr>
          <w:tblHeader/>
        </w:trPr>
        <w:tc>
          <w:tcPr>
            <w:tcW w:w="1418" w:type="dxa"/>
            <w:shd w:val="clear" w:color="auto" w:fill="F3F3F3"/>
          </w:tcPr>
          <w:p w14:paraId="759FD41F" w14:textId="77777777" w:rsidR="007A61E3" w:rsidRPr="00CC2E76" w:rsidRDefault="007A61E3" w:rsidP="00907D52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0F99A619" w14:textId="77777777" w:rsidR="007A61E3" w:rsidRPr="00CC2E76" w:rsidRDefault="007A61E3" w:rsidP="00907D52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1485C01C" w14:textId="77777777" w:rsidR="007A61E3" w:rsidRPr="00CC2E76" w:rsidRDefault="007A61E3" w:rsidP="00907D52">
            <w:pPr>
              <w:pStyle w:val="TAH"/>
            </w:pPr>
            <w:r>
              <w:t>CT3 TS impact?</w:t>
            </w:r>
          </w:p>
        </w:tc>
        <w:tc>
          <w:tcPr>
            <w:tcW w:w="1276" w:type="dxa"/>
            <w:shd w:val="clear" w:color="auto" w:fill="F3F3F3"/>
          </w:tcPr>
          <w:p w14:paraId="6A27C065" w14:textId="77777777" w:rsidR="007A61E3" w:rsidRDefault="007A61E3" w:rsidP="00907D52">
            <w:pPr>
              <w:pStyle w:val="TAH"/>
            </w:pPr>
            <w:r>
              <w:t>Addressed in CT3 TSs?</w:t>
            </w:r>
          </w:p>
        </w:tc>
        <w:tc>
          <w:tcPr>
            <w:tcW w:w="2315" w:type="dxa"/>
            <w:shd w:val="clear" w:color="auto" w:fill="F3F3F3"/>
          </w:tcPr>
          <w:p w14:paraId="120CD4CF" w14:textId="77777777" w:rsidR="007A61E3" w:rsidRDefault="007A61E3" w:rsidP="00907D52">
            <w:pPr>
              <w:pStyle w:val="TAH"/>
            </w:pPr>
            <w:r>
              <w:t xml:space="preserve">Comments or related CT3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114CD52E" w14:textId="77777777" w:rsidR="007A61E3" w:rsidRPr="008B0229" w:rsidRDefault="007A61E3" w:rsidP="00907D52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7A61E3" w:rsidRPr="009308BD" w14:paraId="3EE68D85" w14:textId="77777777" w:rsidTr="00907D52">
        <w:tc>
          <w:tcPr>
            <w:tcW w:w="1418" w:type="dxa"/>
          </w:tcPr>
          <w:p w14:paraId="1464ABF5" w14:textId="77777777" w:rsidR="007A61E3" w:rsidRPr="00A762B5" w:rsidRDefault="007A61E3" w:rsidP="00907D52">
            <w:pPr>
              <w:rPr>
                <w:rStyle w:val="a9"/>
                <w:color w:val="000000"/>
              </w:rPr>
            </w:pPr>
            <w:bookmarkStart w:id="1" w:name="_Hlk131065806"/>
            <w:r w:rsidRPr="008109FD">
              <w:rPr>
                <w:rStyle w:val="a9"/>
                <w:color w:val="000000"/>
              </w:rPr>
              <w:t>S2-2303598</w:t>
            </w:r>
          </w:p>
        </w:tc>
        <w:tc>
          <w:tcPr>
            <w:tcW w:w="1889" w:type="dxa"/>
          </w:tcPr>
          <w:p w14:paraId="75258548" w14:textId="77777777" w:rsidR="007A61E3" w:rsidRPr="008A1BCC" w:rsidRDefault="007A61E3" w:rsidP="00907D52">
            <w:r w:rsidRPr="00132A84">
              <w:t>PIN support in 5GC</w:t>
            </w:r>
          </w:p>
        </w:tc>
        <w:tc>
          <w:tcPr>
            <w:tcW w:w="1371" w:type="dxa"/>
          </w:tcPr>
          <w:p w14:paraId="3B770C99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612B23B8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</w:tcPr>
          <w:p w14:paraId="4F063763" w14:textId="77777777" w:rsidR="007A61E3" w:rsidRPr="009308BD" w:rsidRDefault="007A61E3" w:rsidP="00907D52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3C87C03C" w14:textId="77777777" w:rsidR="007A61E3" w:rsidRPr="009308BD" w:rsidRDefault="007A61E3" w:rsidP="00907D52"/>
        </w:tc>
      </w:tr>
      <w:bookmarkEnd w:id="1"/>
      <w:tr w:rsidR="007A61E3" w:rsidRPr="009308BD" w14:paraId="02E1BA29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0B59" w14:textId="77777777" w:rsidR="007A61E3" w:rsidRPr="00A762B5" w:rsidRDefault="007A61E3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S2-2303866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1B9E" w14:textId="77777777" w:rsidR="007A61E3" w:rsidRPr="008A1BCC" w:rsidRDefault="007A61E3" w:rsidP="00907D52">
            <w:r w:rsidRPr="00132A84">
              <w:t>PIN communication configuration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3E6A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1CF5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C28A" w14:textId="77777777" w:rsidR="007A61E3" w:rsidRPr="009308BD" w:rsidRDefault="007A61E3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F24F" w14:textId="77777777" w:rsidR="007A61E3" w:rsidRPr="009308BD" w:rsidRDefault="007A61E3" w:rsidP="00907D52"/>
        </w:tc>
      </w:tr>
      <w:tr w:rsidR="007A61E3" w:rsidRPr="009308BD" w14:paraId="4489251E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7B4E" w14:textId="77777777" w:rsidR="007A61E3" w:rsidRPr="00A762B5" w:rsidRDefault="007A61E3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S2-2303694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32F5" w14:textId="77777777" w:rsidR="007A61E3" w:rsidRPr="008A1BCC" w:rsidRDefault="007A61E3" w:rsidP="00907D52">
            <w:r w:rsidRPr="00132A84">
              <w:t>PIN policy configuration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6C1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CDBA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Not yet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3CD3" w14:textId="5945E865" w:rsidR="007A61E3" w:rsidRPr="009308BD" w:rsidRDefault="007A61E3" w:rsidP="00907D52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54A3" w14:textId="77777777" w:rsidR="00097C86" w:rsidRDefault="00097C86" w:rsidP="00097C86">
            <w:pPr>
              <w:rPr>
                <w:lang w:eastAsia="zh-CN"/>
              </w:rPr>
            </w:pPr>
            <w:r w:rsidRPr="008E1F86">
              <w:rPr>
                <w:highlight w:val="yellow"/>
                <w:lang w:eastAsia="zh-CN"/>
              </w:rPr>
              <w:t>Missing:</w:t>
            </w:r>
          </w:p>
          <w:p w14:paraId="6A48EB45" w14:textId="77777777" w:rsidR="00097C86" w:rsidRDefault="00097C86" w:rsidP="00097C86">
            <w:pPr>
              <w:rPr>
                <w:lang w:eastAsia="zh-CN"/>
              </w:rPr>
            </w:pPr>
            <w:r>
              <w:rPr>
                <w:lang w:eastAsia="zh-CN"/>
              </w:rPr>
              <w:t>The impact for AF guidance URSP determination</w:t>
            </w:r>
          </w:p>
          <w:p w14:paraId="00C945D8" w14:textId="0A76B227" w:rsidR="007A61E3" w:rsidRPr="009308BD" w:rsidRDefault="00097C86" w:rsidP="00097C86">
            <w:pPr>
              <w:rPr>
                <w:lang w:eastAsia="zh-CN"/>
              </w:rPr>
            </w:pPr>
            <w:bookmarkStart w:id="2" w:name="OLE_LINK1"/>
            <w:r>
              <w:rPr>
                <w:lang w:eastAsia="zh-CN"/>
              </w:rPr>
              <w:t>(vivo, planned)</w:t>
            </w:r>
            <w:bookmarkEnd w:id="2"/>
          </w:p>
        </w:tc>
      </w:tr>
      <w:tr w:rsidR="007A61E3" w:rsidRPr="009308BD" w14:paraId="4BDD4CB6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CBD6" w14:textId="77777777" w:rsidR="007A61E3" w:rsidRPr="008109FD" w:rsidRDefault="007A61E3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S2-2301368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B12D" w14:textId="77777777" w:rsidR="007A61E3" w:rsidRPr="00132A84" w:rsidRDefault="007A61E3" w:rsidP="00907D52">
            <w:r w:rsidRPr="008109FD">
              <w:t>Non-3GPP QoS and delay budget - 23.501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DC6B" w14:textId="7F9ADAC9" w:rsidR="007A61E3" w:rsidRPr="009308BD" w:rsidRDefault="0045217B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E33D" w14:textId="628B69CC" w:rsidR="007A61E3" w:rsidRPr="009308BD" w:rsidRDefault="0045217B" w:rsidP="00907D52"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A5A" w14:textId="77777777" w:rsidR="007A61E3" w:rsidRPr="009308BD" w:rsidRDefault="007A61E3" w:rsidP="00907D52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8DD1" w14:textId="77777777" w:rsidR="007A61E3" w:rsidRPr="009308BD" w:rsidRDefault="007A61E3" w:rsidP="00907D52"/>
        </w:tc>
      </w:tr>
      <w:tr w:rsidR="007A61E3" w:rsidRPr="009308BD" w14:paraId="0C8A192C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CE64" w14:textId="77777777" w:rsidR="007A61E3" w:rsidRPr="00A762B5" w:rsidRDefault="007A61E3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S2-2303594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97DD" w14:textId="77777777" w:rsidR="007A61E3" w:rsidRPr="008A1BCC" w:rsidRDefault="007A61E3" w:rsidP="00907D52">
            <w:r w:rsidRPr="00132A84">
              <w:t>Informative Annex on PIN Architecture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257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6144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497E" w14:textId="77777777" w:rsidR="007A61E3" w:rsidRPr="009308BD" w:rsidRDefault="007A61E3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2DCF" w14:textId="77777777" w:rsidR="007A61E3" w:rsidRPr="009308BD" w:rsidRDefault="007A61E3" w:rsidP="00907D52"/>
        </w:tc>
      </w:tr>
      <w:tr w:rsidR="007A61E3" w:rsidRPr="009308BD" w14:paraId="5A578FE8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5E97" w14:textId="77777777" w:rsidR="007A61E3" w:rsidRPr="00C16164" w:rsidRDefault="007A61E3" w:rsidP="00907D52">
            <w:pPr>
              <w:rPr>
                <w:color w:val="000000"/>
              </w:rPr>
            </w:pPr>
            <w:r w:rsidRPr="008109FD">
              <w:rPr>
                <w:color w:val="000000"/>
              </w:rPr>
              <w:t>S2-2303867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83C6" w14:textId="77777777" w:rsidR="007A61E3" w:rsidRPr="008109FD" w:rsidRDefault="007A61E3" w:rsidP="00907D52">
            <w:r w:rsidRPr="00053BC2">
              <w:t>PIN definition and architecture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1041" w14:textId="77777777" w:rsidR="007A61E3" w:rsidRPr="009308BD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8D6" w14:textId="77777777" w:rsidR="007A61E3" w:rsidRPr="009308BD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Not yet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80D0" w14:textId="77777777" w:rsidR="007A61E3" w:rsidRPr="00313407" w:rsidRDefault="007A61E3" w:rsidP="00907D52">
            <w:r>
              <w:t>I</w:t>
            </w:r>
            <w:r>
              <w:rPr>
                <w:lang w:eastAsia="zh-CN"/>
              </w:rPr>
              <w:t xml:space="preserve">t </w:t>
            </w:r>
            <w:r w:rsidRPr="00903904">
              <w:t>can be referred to TS 23.501</w:t>
            </w:r>
            <w:r>
              <w:t xml:space="preserve"> when using corresponding definitions for PIN.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6196" w14:textId="77777777" w:rsidR="007A61E3" w:rsidRPr="009308BD" w:rsidRDefault="007A61E3" w:rsidP="00907D52"/>
        </w:tc>
      </w:tr>
      <w:tr w:rsidR="007A61E3" w:rsidRPr="009308BD" w14:paraId="0B930D74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9E01" w14:textId="77777777" w:rsidR="007A61E3" w:rsidRPr="00A762B5" w:rsidRDefault="007A61E3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S2-2303630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DB0" w14:textId="77777777" w:rsidR="007A61E3" w:rsidRPr="00132A84" w:rsidRDefault="007A61E3" w:rsidP="00907D52">
            <w:bookmarkStart w:id="3" w:name="_Hlk130200011"/>
            <w:r w:rsidRPr="00F34B2D">
              <w:t>Non-3GPP QoS and delay budget</w:t>
            </w:r>
            <w:bookmarkEnd w:id="3"/>
            <w:r w:rsidRPr="00F34B2D">
              <w:t xml:space="preserve"> - 23.502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8690" w14:textId="000532B1" w:rsidR="007A61E3" w:rsidRDefault="003A1CE6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EBD2" w14:textId="0E72130C" w:rsidR="007A61E3" w:rsidRDefault="003A1CE6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C942" w14:textId="77777777" w:rsidR="007A61E3" w:rsidRPr="009308BD" w:rsidRDefault="007A61E3" w:rsidP="00907D52"/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A718" w14:textId="77777777" w:rsidR="007A61E3" w:rsidRPr="009308BD" w:rsidRDefault="007A61E3" w:rsidP="00907D52"/>
        </w:tc>
      </w:tr>
      <w:tr w:rsidR="007A61E3" w:rsidRPr="009308BD" w14:paraId="577680AB" w14:textId="77777777" w:rsidTr="00907D5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46E" w14:textId="77777777" w:rsidR="007A61E3" w:rsidRPr="00A762B5" w:rsidRDefault="007A61E3" w:rsidP="00907D52">
            <w:pPr>
              <w:rPr>
                <w:rStyle w:val="a9"/>
                <w:color w:val="000000"/>
              </w:rPr>
            </w:pPr>
            <w:r w:rsidRPr="008109FD">
              <w:rPr>
                <w:rStyle w:val="a9"/>
                <w:color w:val="000000"/>
              </w:rPr>
              <w:t>S2-2303695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66A9" w14:textId="77777777" w:rsidR="007A61E3" w:rsidRPr="00132A84" w:rsidRDefault="007A61E3" w:rsidP="00907D52">
            <w:r w:rsidRPr="00132A84">
              <w:t>URSP handling for PIN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BCC" w14:textId="77777777" w:rsidR="007A61E3" w:rsidRDefault="007A61E3" w:rsidP="00907D52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191D" w14:textId="77777777" w:rsidR="007A61E3" w:rsidRDefault="007A61E3" w:rsidP="00907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yet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2582" w14:textId="65269ABC" w:rsidR="008E1F86" w:rsidRPr="009308BD" w:rsidRDefault="008E1F86" w:rsidP="00907D52">
            <w:pPr>
              <w:rPr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FF08" w14:textId="77777777" w:rsidR="00097C86" w:rsidRDefault="00097C86" w:rsidP="00097C86">
            <w:pPr>
              <w:rPr>
                <w:lang w:eastAsia="zh-CN"/>
              </w:rPr>
            </w:pPr>
            <w:r w:rsidRPr="008E1F86">
              <w:rPr>
                <w:highlight w:val="yellow"/>
                <w:lang w:eastAsia="zh-CN"/>
              </w:rPr>
              <w:t>Missing:</w:t>
            </w:r>
          </w:p>
          <w:p w14:paraId="26319C8D" w14:textId="77777777" w:rsidR="007A61E3" w:rsidRDefault="00097C86" w:rsidP="00097C86">
            <w:pPr>
              <w:rPr>
                <w:lang w:eastAsia="zh-CN"/>
              </w:rPr>
            </w:pPr>
            <w:r>
              <w:rPr>
                <w:lang w:eastAsia="zh-CN"/>
              </w:rPr>
              <w:t>the impact for URSP;</w:t>
            </w:r>
          </w:p>
          <w:p w14:paraId="4612BA01" w14:textId="3E31DC69" w:rsidR="00B8521D" w:rsidRPr="009308BD" w:rsidRDefault="00B8521D" w:rsidP="00097C86">
            <w:r>
              <w:rPr>
                <w:lang w:eastAsia="zh-CN"/>
              </w:rPr>
              <w:t>(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okia</w:t>
            </w:r>
            <w:r>
              <w:rPr>
                <w:lang w:eastAsia="zh-CN"/>
              </w:rPr>
              <w:t>, planned)</w:t>
            </w:r>
          </w:p>
        </w:tc>
      </w:tr>
    </w:tbl>
    <w:p w14:paraId="783304D2" w14:textId="77777777" w:rsidR="007A61E3" w:rsidRDefault="007A61E3" w:rsidP="007A61E3">
      <w:pPr>
        <w:rPr>
          <w:lang w:eastAsia="zh-CN"/>
        </w:rPr>
      </w:pPr>
    </w:p>
    <w:p w14:paraId="3A2D900B" w14:textId="77777777" w:rsidR="0045217B" w:rsidRDefault="0045217B" w:rsidP="0045217B">
      <w:pPr>
        <w:pStyle w:val="2"/>
        <w:rPr>
          <w:lang w:eastAsia="zh-CN"/>
        </w:rPr>
      </w:pPr>
      <w:r>
        <w:rPr>
          <w:lang w:eastAsia="zh-CN"/>
        </w:rPr>
        <w:t>1.3 Apr 2023 SA2 meeting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89"/>
        <w:gridCol w:w="1371"/>
        <w:gridCol w:w="1276"/>
        <w:gridCol w:w="2315"/>
        <w:gridCol w:w="1654"/>
      </w:tblGrid>
      <w:tr w:rsidR="0045217B" w:rsidRPr="008B0229" w14:paraId="61E8A2DB" w14:textId="77777777" w:rsidTr="003A0420">
        <w:trPr>
          <w:tblHeader/>
        </w:trPr>
        <w:tc>
          <w:tcPr>
            <w:tcW w:w="1418" w:type="dxa"/>
            <w:shd w:val="clear" w:color="auto" w:fill="F3F3F3"/>
          </w:tcPr>
          <w:p w14:paraId="00FBCFB0" w14:textId="77777777" w:rsidR="0045217B" w:rsidRPr="00CC2E76" w:rsidRDefault="0045217B" w:rsidP="003A0420">
            <w:pPr>
              <w:pStyle w:val="TAH"/>
            </w:pPr>
            <w:r>
              <w:t xml:space="preserve">SA2 </w:t>
            </w: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1889" w:type="dxa"/>
            <w:shd w:val="clear" w:color="auto" w:fill="F3F3F3"/>
          </w:tcPr>
          <w:p w14:paraId="575B56AC" w14:textId="77777777" w:rsidR="0045217B" w:rsidRPr="00CC2E76" w:rsidRDefault="0045217B" w:rsidP="003A0420">
            <w:pPr>
              <w:pStyle w:val="TAH"/>
            </w:pPr>
            <w:r>
              <w:t>SA2 CR title</w:t>
            </w:r>
          </w:p>
        </w:tc>
        <w:tc>
          <w:tcPr>
            <w:tcW w:w="1371" w:type="dxa"/>
            <w:shd w:val="clear" w:color="auto" w:fill="F3F3F3"/>
          </w:tcPr>
          <w:p w14:paraId="6618E61D" w14:textId="4AD213CD" w:rsidR="0045217B" w:rsidRPr="00CC2E76" w:rsidRDefault="0045217B" w:rsidP="003A0420">
            <w:pPr>
              <w:pStyle w:val="TAH"/>
            </w:pPr>
            <w:r>
              <w:t>CT3 TS impact?</w:t>
            </w:r>
          </w:p>
        </w:tc>
        <w:tc>
          <w:tcPr>
            <w:tcW w:w="1276" w:type="dxa"/>
            <w:shd w:val="clear" w:color="auto" w:fill="F3F3F3"/>
          </w:tcPr>
          <w:p w14:paraId="6440E5D6" w14:textId="76571ACF" w:rsidR="0045217B" w:rsidRDefault="0045217B" w:rsidP="003A0420">
            <w:pPr>
              <w:pStyle w:val="TAH"/>
            </w:pPr>
            <w:r>
              <w:t>Addressed in CT3 TSs?</w:t>
            </w:r>
          </w:p>
        </w:tc>
        <w:tc>
          <w:tcPr>
            <w:tcW w:w="2315" w:type="dxa"/>
            <w:shd w:val="clear" w:color="auto" w:fill="F3F3F3"/>
          </w:tcPr>
          <w:p w14:paraId="28BE33E3" w14:textId="1F00981A" w:rsidR="0045217B" w:rsidRDefault="0045217B" w:rsidP="003A0420">
            <w:pPr>
              <w:pStyle w:val="TAH"/>
            </w:pPr>
            <w:r>
              <w:t xml:space="preserve">Comments or related CT3 </w:t>
            </w:r>
            <w:proofErr w:type="spellStart"/>
            <w:r>
              <w:t>TDocs</w:t>
            </w:r>
            <w:proofErr w:type="spellEnd"/>
          </w:p>
        </w:tc>
        <w:tc>
          <w:tcPr>
            <w:tcW w:w="1654" w:type="dxa"/>
            <w:shd w:val="clear" w:color="auto" w:fill="F3F3F3"/>
          </w:tcPr>
          <w:p w14:paraId="23D94995" w14:textId="77777777" w:rsidR="0045217B" w:rsidRPr="008B0229" w:rsidRDefault="0045217B" w:rsidP="003A0420">
            <w:pPr>
              <w:pStyle w:val="TAH"/>
              <w:rPr>
                <w:rFonts w:eastAsia="等线"/>
                <w:lang w:eastAsia="zh-CN"/>
              </w:rPr>
            </w:pPr>
            <w:r w:rsidRPr="008B0229">
              <w:rPr>
                <w:rFonts w:eastAsia="等线" w:hint="eastAsia"/>
                <w:lang w:eastAsia="zh-CN"/>
              </w:rPr>
              <w:t>O</w:t>
            </w:r>
            <w:r w:rsidRPr="008B0229">
              <w:rPr>
                <w:rFonts w:eastAsia="等线"/>
                <w:lang w:eastAsia="zh-CN"/>
              </w:rPr>
              <w:t>pen issues</w:t>
            </w:r>
          </w:p>
        </w:tc>
      </w:tr>
      <w:tr w:rsidR="0045217B" w:rsidRPr="009308BD" w14:paraId="5B172948" w14:textId="77777777" w:rsidTr="003A0420">
        <w:tc>
          <w:tcPr>
            <w:tcW w:w="1418" w:type="dxa"/>
          </w:tcPr>
          <w:p w14:paraId="34BCA192" w14:textId="77777777" w:rsidR="0045217B" w:rsidRPr="00A762B5" w:rsidRDefault="0045217B" w:rsidP="003A0420">
            <w:pPr>
              <w:rPr>
                <w:rStyle w:val="a9"/>
                <w:color w:val="000000"/>
              </w:rPr>
            </w:pPr>
            <w:r w:rsidRPr="00B542EF">
              <w:rPr>
                <w:rStyle w:val="a9"/>
                <w:color w:val="000000"/>
              </w:rPr>
              <w:t>S2-2306176</w:t>
            </w:r>
          </w:p>
        </w:tc>
        <w:tc>
          <w:tcPr>
            <w:tcW w:w="1889" w:type="dxa"/>
          </w:tcPr>
          <w:p w14:paraId="438F3B1A" w14:textId="77777777" w:rsidR="0045217B" w:rsidRPr="008A1BCC" w:rsidRDefault="0045217B" w:rsidP="003A0420">
            <w:r w:rsidRPr="00CD4C90">
              <w:t>PDU session sharing among PINs</w:t>
            </w:r>
          </w:p>
        </w:tc>
        <w:tc>
          <w:tcPr>
            <w:tcW w:w="1371" w:type="dxa"/>
          </w:tcPr>
          <w:p w14:paraId="68DB1ED9" w14:textId="77777777" w:rsidR="0045217B" w:rsidRDefault="0045217B" w:rsidP="003A042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393B52D5" w14:textId="77777777" w:rsidR="0045217B" w:rsidRDefault="0045217B" w:rsidP="003A0420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33E593B7" w14:textId="77777777" w:rsidR="0045217B" w:rsidRPr="009308BD" w:rsidRDefault="0045217B" w:rsidP="003A0420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0960A142" w14:textId="77777777" w:rsidR="0045217B" w:rsidRPr="009308BD" w:rsidRDefault="0045217B" w:rsidP="003A0420"/>
        </w:tc>
      </w:tr>
      <w:tr w:rsidR="0045217B" w:rsidRPr="009308BD" w14:paraId="432A6F8B" w14:textId="77777777" w:rsidTr="003A0420">
        <w:tc>
          <w:tcPr>
            <w:tcW w:w="1418" w:type="dxa"/>
          </w:tcPr>
          <w:p w14:paraId="229793DD" w14:textId="77777777" w:rsidR="0045217B" w:rsidRPr="00B542EF" w:rsidRDefault="0045217B" w:rsidP="003A0420">
            <w:pPr>
              <w:rPr>
                <w:rStyle w:val="a9"/>
                <w:color w:val="000000"/>
              </w:rPr>
            </w:pPr>
            <w:r w:rsidRPr="00CD4C90">
              <w:rPr>
                <w:rStyle w:val="a9"/>
                <w:color w:val="000000"/>
              </w:rPr>
              <w:lastRenderedPageBreak/>
              <w:t>S2-2306177</w:t>
            </w:r>
          </w:p>
        </w:tc>
        <w:tc>
          <w:tcPr>
            <w:tcW w:w="1889" w:type="dxa"/>
          </w:tcPr>
          <w:p w14:paraId="2C103D8F" w14:textId="77777777" w:rsidR="0045217B" w:rsidRPr="00CD4C90" w:rsidRDefault="0045217B" w:rsidP="003A0420">
            <w:r w:rsidRPr="00CD4C90">
              <w:t>Clarifying SMF behaviour for non-3GPP delay budget</w:t>
            </w:r>
          </w:p>
        </w:tc>
        <w:tc>
          <w:tcPr>
            <w:tcW w:w="1371" w:type="dxa"/>
          </w:tcPr>
          <w:p w14:paraId="06165A3D" w14:textId="699F211D" w:rsidR="0045217B" w:rsidRDefault="00B8521D" w:rsidP="003A042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276" w:type="dxa"/>
          </w:tcPr>
          <w:p w14:paraId="22908DFC" w14:textId="28413733" w:rsidR="0045217B" w:rsidRDefault="00B8521D" w:rsidP="003A0420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bookmarkStart w:id="4" w:name="_GoBack"/>
            <w:bookmarkEnd w:id="4"/>
          </w:p>
        </w:tc>
        <w:tc>
          <w:tcPr>
            <w:tcW w:w="2315" w:type="dxa"/>
          </w:tcPr>
          <w:p w14:paraId="1EA3BC63" w14:textId="76476CCC" w:rsidR="0045217B" w:rsidRPr="009308BD" w:rsidRDefault="0045217B" w:rsidP="00097C86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0A7EF284" w14:textId="031C3FC8" w:rsidR="0045217B" w:rsidRPr="009308BD" w:rsidRDefault="0045217B" w:rsidP="00097C86"/>
        </w:tc>
      </w:tr>
      <w:tr w:rsidR="0045217B" w:rsidRPr="009308BD" w14:paraId="5BFBA20C" w14:textId="77777777" w:rsidTr="003A0420">
        <w:tc>
          <w:tcPr>
            <w:tcW w:w="1418" w:type="dxa"/>
          </w:tcPr>
          <w:p w14:paraId="4E060D2C" w14:textId="77777777" w:rsidR="0045217B" w:rsidRPr="00CD4C90" w:rsidRDefault="0045217B" w:rsidP="003A0420">
            <w:pPr>
              <w:rPr>
                <w:rStyle w:val="a9"/>
                <w:color w:val="000000"/>
              </w:rPr>
            </w:pPr>
            <w:r w:rsidRPr="00CD4C90">
              <w:rPr>
                <w:rStyle w:val="a9"/>
                <w:color w:val="000000"/>
              </w:rPr>
              <w:t>S2-2306178</w:t>
            </w:r>
          </w:p>
        </w:tc>
        <w:tc>
          <w:tcPr>
            <w:tcW w:w="1889" w:type="dxa"/>
          </w:tcPr>
          <w:p w14:paraId="59343D7B" w14:textId="77777777" w:rsidR="0045217B" w:rsidRPr="00CD4C90" w:rsidRDefault="0045217B" w:rsidP="003A0420">
            <w:r w:rsidRPr="00CD4C90">
              <w:t>PIN identifiers</w:t>
            </w:r>
          </w:p>
        </w:tc>
        <w:tc>
          <w:tcPr>
            <w:tcW w:w="1371" w:type="dxa"/>
          </w:tcPr>
          <w:p w14:paraId="4427721F" w14:textId="77777777" w:rsidR="0045217B" w:rsidRDefault="0045217B" w:rsidP="003A04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3851F251" w14:textId="77777777" w:rsidR="0045217B" w:rsidRDefault="0045217B" w:rsidP="003A04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yet</w:t>
            </w:r>
          </w:p>
        </w:tc>
        <w:tc>
          <w:tcPr>
            <w:tcW w:w="2315" w:type="dxa"/>
          </w:tcPr>
          <w:p w14:paraId="3AC9EC36" w14:textId="2AD057A3" w:rsidR="0045217B" w:rsidRPr="009308BD" w:rsidRDefault="0045217B" w:rsidP="008E1F86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5BEC2BD" w14:textId="77777777" w:rsidR="00097C86" w:rsidRDefault="00097C86" w:rsidP="00097C86">
            <w:pPr>
              <w:rPr>
                <w:lang w:eastAsia="zh-CN"/>
              </w:rPr>
            </w:pPr>
            <w:r w:rsidRPr="008E1F86">
              <w:rPr>
                <w:highlight w:val="yellow"/>
                <w:lang w:eastAsia="zh-CN"/>
              </w:rPr>
              <w:t>Missing:</w:t>
            </w:r>
          </w:p>
          <w:p w14:paraId="52417AD1" w14:textId="77777777" w:rsidR="00097C86" w:rsidRDefault="00097C86" w:rsidP="00097C86">
            <w:pPr>
              <w:rPr>
                <w:lang w:eastAsia="zh-CN"/>
              </w:rPr>
            </w:pPr>
            <w:r>
              <w:rPr>
                <w:lang w:eastAsia="zh-CN"/>
              </w:rPr>
              <w:t>The impact for AF guidance URSP determination</w:t>
            </w:r>
          </w:p>
          <w:p w14:paraId="6F77A4D6" w14:textId="35117992" w:rsidR="0045217B" w:rsidRPr="009308BD" w:rsidRDefault="00097C86" w:rsidP="00097C86">
            <w:r>
              <w:rPr>
                <w:lang w:eastAsia="zh-CN"/>
              </w:rPr>
              <w:t>(vivo, planned)</w:t>
            </w:r>
          </w:p>
        </w:tc>
      </w:tr>
      <w:tr w:rsidR="0045217B" w:rsidRPr="009308BD" w14:paraId="07FC689E" w14:textId="77777777" w:rsidTr="003A0420">
        <w:tc>
          <w:tcPr>
            <w:tcW w:w="1418" w:type="dxa"/>
          </w:tcPr>
          <w:p w14:paraId="5F848D62" w14:textId="77777777" w:rsidR="0045217B" w:rsidRPr="00CD4C90" w:rsidRDefault="0045217B" w:rsidP="003A0420">
            <w:pPr>
              <w:rPr>
                <w:rStyle w:val="a9"/>
                <w:color w:val="000000"/>
              </w:rPr>
            </w:pPr>
            <w:r w:rsidRPr="00CD4C90">
              <w:rPr>
                <w:rStyle w:val="a9"/>
                <w:color w:val="000000"/>
              </w:rPr>
              <w:t>S2-2304487</w:t>
            </w:r>
          </w:p>
        </w:tc>
        <w:tc>
          <w:tcPr>
            <w:tcW w:w="1889" w:type="dxa"/>
          </w:tcPr>
          <w:p w14:paraId="7B30DF6F" w14:textId="77777777" w:rsidR="0045217B" w:rsidRPr="00CD4C90" w:rsidRDefault="0045217B" w:rsidP="003A0420">
            <w:r w:rsidRPr="00CD4C90">
              <w:t>Solve the EN about handling of the PEMC in 5GC in relation with PIN</w:t>
            </w:r>
          </w:p>
        </w:tc>
        <w:tc>
          <w:tcPr>
            <w:tcW w:w="1371" w:type="dxa"/>
          </w:tcPr>
          <w:p w14:paraId="1CF8A8AD" w14:textId="77777777" w:rsidR="0045217B" w:rsidRDefault="0045217B" w:rsidP="003A04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276" w:type="dxa"/>
          </w:tcPr>
          <w:p w14:paraId="0A6BB85D" w14:textId="77777777" w:rsidR="0045217B" w:rsidRDefault="0045217B" w:rsidP="003A0420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618C6E26" w14:textId="77777777" w:rsidR="0045217B" w:rsidRPr="009308BD" w:rsidRDefault="0045217B" w:rsidP="003A0420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636A81A4" w14:textId="77777777" w:rsidR="0045217B" w:rsidRPr="009308BD" w:rsidRDefault="0045217B" w:rsidP="003A0420"/>
        </w:tc>
      </w:tr>
      <w:tr w:rsidR="0045217B" w:rsidRPr="009308BD" w14:paraId="5EC68531" w14:textId="77777777" w:rsidTr="003A0420">
        <w:tc>
          <w:tcPr>
            <w:tcW w:w="1418" w:type="dxa"/>
          </w:tcPr>
          <w:p w14:paraId="7946286C" w14:textId="77777777" w:rsidR="0045217B" w:rsidRPr="00CD4C90" w:rsidRDefault="0045217B" w:rsidP="003A0420">
            <w:pPr>
              <w:rPr>
                <w:rStyle w:val="a9"/>
                <w:color w:val="000000"/>
              </w:rPr>
            </w:pPr>
            <w:r w:rsidRPr="00CD4C90">
              <w:rPr>
                <w:rStyle w:val="a9"/>
                <w:color w:val="000000"/>
              </w:rPr>
              <w:t>S2-2306179</w:t>
            </w:r>
          </w:p>
        </w:tc>
        <w:tc>
          <w:tcPr>
            <w:tcW w:w="1889" w:type="dxa"/>
          </w:tcPr>
          <w:p w14:paraId="1389ABD3" w14:textId="77777777" w:rsidR="0045217B" w:rsidRPr="00CD4C90" w:rsidRDefault="0045217B" w:rsidP="003A0420">
            <w:r w:rsidRPr="00CD4C90">
              <w:t>Solve the EN about PIN deletion, activation and deactivation</w:t>
            </w:r>
          </w:p>
        </w:tc>
        <w:tc>
          <w:tcPr>
            <w:tcW w:w="1371" w:type="dxa"/>
          </w:tcPr>
          <w:p w14:paraId="23918968" w14:textId="77777777" w:rsidR="0045217B" w:rsidRDefault="0045217B" w:rsidP="003A04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215126C3" w14:textId="77777777" w:rsidR="0045217B" w:rsidRDefault="0045217B" w:rsidP="003A0420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4148C15C" w14:textId="77777777" w:rsidR="0045217B" w:rsidRPr="009308BD" w:rsidRDefault="0045217B" w:rsidP="003A0420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1F2EBAF1" w14:textId="77777777" w:rsidR="0045217B" w:rsidRPr="009308BD" w:rsidRDefault="0045217B" w:rsidP="003A0420"/>
        </w:tc>
      </w:tr>
      <w:tr w:rsidR="0045217B" w:rsidRPr="009308BD" w14:paraId="6B9B793F" w14:textId="77777777" w:rsidTr="003A0420">
        <w:tc>
          <w:tcPr>
            <w:tcW w:w="1418" w:type="dxa"/>
          </w:tcPr>
          <w:p w14:paraId="00F09A3F" w14:textId="77777777" w:rsidR="0045217B" w:rsidRPr="00CD4C90" w:rsidRDefault="0045217B" w:rsidP="003A0420">
            <w:pPr>
              <w:rPr>
                <w:rStyle w:val="a9"/>
                <w:color w:val="000000"/>
              </w:rPr>
            </w:pPr>
            <w:r w:rsidRPr="00CD4C90">
              <w:rPr>
                <w:rStyle w:val="a9"/>
                <w:color w:val="000000"/>
              </w:rPr>
              <w:t>S2-2306180</w:t>
            </w:r>
          </w:p>
        </w:tc>
        <w:tc>
          <w:tcPr>
            <w:tcW w:w="1889" w:type="dxa"/>
          </w:tcPr>
          <w:p w14:paraId="295A1684" w14:textId="77777777" w:rsidR="0045217B" w:rsidRPr="00CD4C90" w:rsidRDefault="0045217B" w:rsidP="003A0420">
            <w:r w:rsidRPr="00CD4C90">
              <w:t>Support QoS management for PIN</w:t>
            </w:r>
          </w:p>
        </w:tc>
        <w:tc>
          <w:tcPr>
            <w:tcW w:w="1371" w:type="dxa"/>
          </w:tcPr>
          <w:p w14:paraId="001E7F34" w14:textId="77777777" w:rsidR="0045217B" w:rsidRDefault="0045217B" w:rsidP="003A042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2D02A42D" w14:textId="77777777" w:rsidR="0045217B" w:rsidRDefault="0045217B" w:rsidP="003A0420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59612FF9" w14:textId="77777777" w:rsidR="0045217B" w:rsidRPr="009308BD" w:rsidRDefault="0045217B" w:rsidP="003A0420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007A36F8" w14:textId="77777777" w:rsidR="0045217B" w:rsidRPr="009308BD" w:rsidRDefault="0045217B" w:rsidP="003A0420"/>
        </w:tc>
      </w:tr>
      <w:tr w:rsidR="000F43E7" w:rsidRPr="009308BD" w14:paraId="0597F77E" w14:textId="77777777" w:rsidTr="003A0420">
        <w:tc>
          <w:tcPr>
            <w:tcW w:w="1418" w:type="dxa"/>
          </w:tcPr>
          <w:p w14:paraId="468745B9" w14:textId="77777777" w:rsidR="000F43E7" w:rsidRPr="00CD4C90" w:rsidRDefault="000F43E7" w:rsidP="000F43E7">
            <w:pPr>
              <w:rPr>
                <w:rStyle w:val="a9"/>
                <w:color w:val="000000"/>
              </w:rPr>
            </w:pPr>
            <w:r w:rsidRPr="00CD4C90">
              <w:rPr>
                <w:rStyle w:val="a9"/>
                <w:color w:val="000000"/>
              </w:rPr>
              <w:t>S2-2306181</w:t>
            </w:r>
          </w:p>
        </w:tc>
        <w:tc>
          <w:tcPr>
            <w:tcW w:w="1889" w:type="dxa"/>
          </w:tcPr>
          <w:p w14:paraId="4E8A9582" w14:textId="77777777" w:rsidR="000F43E7" w:rsidRPr="00CD4C90" w:rsidRDefault="000F43E7" w:rsidP="000F43E7">
            <w:r>
              <w:rPr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communication definition</w:t>
            </w:r>
          </w:p>
        </w:tc>
        <w:tc>
          <w:tcPr>
            <w:tcW w:w="1371" w:type="dxa"/>
          </w:tcPr>
          <w:p w14:paraId="35968B1F" w14:textId="2FAF5497" w:rsidR="000F43E7" w:rsidRDefault="000F43E7" w:rsidP="000F43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6" w:type="dxa"/>
          </w:tcPr>
          <w:p w14:paraId="2921DB10" w14:textId="46EDFA31" w:rsidR="000F43E7" w:rsidRDefault="000F43E7" w:rsidP="000F43E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yet</w:t>
            </w:r>
          </w:p>
        </w:tc>
        <w:tc>
          <w:tcPr>
            <w:tcW w:w="2315" w:type="dxa"/>
          </w:tcPr>
          <w:p w14:paraId="18ED559B" w14:textId="32A40930" w:rsidR="000F43E7" w:rsidRPr="009308BD" w:rsidRDefault="000F43E7" w:rsidP="000F43E7">
            <w:pPr>
              <w:rPr>
                <w:lang w:eastAsia="zh-CN"/>
              </w:rPr>
            </w:pPr>
            <w:r>
              <w:t>I</w:t>
            </w:r>
            <w:r>
              <w:rPr>
                <w:lang w:eastAsia="zh-CN"/>
              </w:rPr>
              <w:t xml:space="preserve">t </w:t>
            </w:r>
            <w:r w:rsidRPr="00903904">
              <w:t>can be referred to TS 23.501</w:t>
            </w:r>
            <w:r>
              <w:t xml:space="preserve"> when using corresponding definitions for PIN.</w:t>
            </w:r>
          </w:p>
        </w:tc>
        <w:tc>
          <w:tcPr>
            <w:tcW w:w="1654" w:type="dxa"/>
          </w:tcPr>
          <w:p w14:paraId="63F9EA22" w14:textId="77777777" w:rsidR="000F43E7" w:rsidRPr="009308BD" w:rsidRDefault="000F43E7" w:rsidP="000F43E7"/>
        </w:tc>
      </w:tr>
      <w:tr w:rsidR="0045217B" w:rsidRPr="009308BD" w14:paraId="4A65097A" w14:textId="77777777" w:rsidTr="003A0420">
        <w:tc>
          <w:tcPr>
            <w:tcW w:w="1418" w:type="dxa"/>
          </w:tcPr>
          <w:p w14:paraId="31FE47C9" w14:textId="77777777" w:rsidR="0045217B" w:rsidRPr="00CD4C90" w:rsidRDefault="0045217B" w:rsidP="0045217B">
            <w:pPr>
              <w:rPr>
                <w:rStyle w:val="a9"/>
                <w:color w:val="000000"/>
              </w:rPr>
            </w:pPr>
            <w:r w:rsidRPr="00CD4C90">
              <w:rPr>
                <w:rStyle w:val="a9"/>
                <w:color w:val="000000"/>
              </w:rPr>
              <w:t>S2-2306182</w:t>
            </w:r>
          </w:p>
        </w:tc>
        <w:tc>
          <w:tcPr>
            <w:tcW w:w="1889" w:type="dxa"/>
          </w:tcPr>
          <w:p w14:paraId="0314A78A" w14:textId="77777777" w:rsidR="0045217B" w:rsidRDefault="0045217B" w:rsidP="0045217B">
            <w:pPr>
              <w:rPr>
                <w:noProof/>
                <w:lang w:eastAsia="zh-CN"/>
              </w:rPr>
            </w:pPr>
            <w:r w:rsidRPr="00CD4C90">
              <w:t>Editorial change for the PIN</w:t>
            </w:r>
          </w:p>
        </w:tc>
        <w:tc>
          <w:tcPr>
            <w:tcW w:w="1371" w:type="dxa"/>
          </w:tcPr>
          <w:p w14:paraId="4A6C117B" w14:textId="77777777" w:rsidR="0045217B" w:rsidRDefault="0045217B" w:rsidP="0045217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2EE765F1" w14:textId="77777777" w:rsidR="0045217B" w:rsidRDefault="0045217B" w:rsidP="0045217B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315" w:type="dxa"/>
          </w:tcPr>
          <w:p w14:paraId="7E3E9940" w14:textId="77777777" w:rsidR="0045217B" w:rsidRPr="009308BD" w:rsidRDefault="0045217B" w:rsidP="0045217B">
            <w:pPr>
              <w:rPr>
                <w:lang w:eastAsia="zh-CN"/>
              </w:rPr>
            </w:pPr>
          </w:p>
        </w:tc>
        <w:tc>
          <w:tcPr>
            <w:tcW w:w="1654" w:type="dxa"/>
          </w:tcPr>
          <w:p w14:paraId="428A3020" w14:textId="77777777" w:rsidR="0045217B" w:rsidRPr="009308BD" w:rsidRDefault="0045217B" w:rsidP="0045217B"/>
        </w:tc>
      </w:tr>
    </w:tbl>
    <w:p w14:paraId="584CF149" w14:textId="77777777" w:rsidR="007A61E3" w:rsidRDefault="007A61E3" w:rsidP="007A61E3">
      <w:pPr>
        <w:rPr>
          <w:lang w:eastAsia="zh-CN"/>
        </w:rPr>
      </w:pPr>
    </w:p>
    <w:p w14:paraId="1AD1673F" w14:textId="77777777" w:rsidR="007A61E3" w:rsidRPr="00883971" w:rsidRDefault="007A61E3" w:rsidP="007A61E3"/>
    <w:p w14:paraId="6E729AAD" w14:textId="77777777" w:rsidR="007A61E3" w:rsidRDefault="007A61E3" w:rsidP="007A61E3">
      <w:pPr>
        <w:pStyle w:val="1"/>
        <w:rPr>
          <w:lang w:eastAsia="zh-CN"/>
        </w:rPr>
      </w:pPr>
      <w:r>
        <w:rPr>
          <w:lang w:eastAsia="zh-CN"/>
        </w:rPr>
        <w:t>2. LS for CT3</w:t>
      </w:r>
    </w:p>
    <w:p w14:paraId="3DA4C0EE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>2.1 Incoming LS</w:t>
      </w:r>
    </w:p>
    <w:p w14:paraId="748A3B75" w14:textId="77777777" w:rsidR="007A61E3" w:rsidRDefault="007A61E3" w:rsidP="007A61E3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7A61E3" w:rsidRPr="00CC2E76" w14:paraId="048F01BF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7617DEE7" w14:textId="77777777" w:rsidR="007A61E3" w:rsidRPr="00CC2E76" w:rsidRDefault="007A61E3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0CCF373C" w14:textId="77777777" w:rsidR="007A61E3" w:rsidRPr="00CC2E76" w:rsidRDefault="007A61E3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0486C142" w14:textId="77777777" w:rsidR="007A61E3" w:rsidRPr="00CC2E76" w:rsidRDefault="007A61E3" w:rsidP="00907D52">
            <w:pPr>
              <w:pStyle w:val="TAH"/>
            </w:pPr>
            <w:r>
              <w:t>CT3 reply needed?</w:t>
            </w:r>
          </w:p>
        </w:tc>
        <w:tc>
          <w:tcPr>
            <w:tcW w:w="1133" w:type="dxa"/>
            <w:shd w:val="clear" w:color="auto" w:fill="F3F3F3"/>
          </w:tcPr>
          <w:p w14:paraId="40B0A6E4" w14:textId="77777777" w:rsidR="007A61E3" w:rsidRDefault="007A61E3" w:rsidP="00907D52">
            <w:pPr>
              <w:pStyle w:val="TAH"/>
            </w:pPr>
            <w:r>
              <w:t>CT3 reply exists?</w:t>
            </w:r>
          </w:p>
        </w:tc>
        <w:tc>
          <w:tcPr>
            <w:tcW w:w="3828" w:type="dxa"/>
            <w:shd w:val="clear" w:color="auto" w:fill="F3F3F3"/>
          </w:tcPr>
          <w:p w14:paraId="53FF4F38" w14:textId="77777777" w:rsidR="007A61E3" w:rsidRDefault="007A61E3" w:rsidP="00907D52">
            <w:pPr>
              <w:pStyle w:val="TAH"/>
            </w:pPr>
            <w:r>
              <w:t xml:space="preserve">Related CT3 </w:t>
            </w:r>
            <w:proofErr w:type="spellStart"/>
            <w:r>
              <w:t>TDocs</w:t>
            </w:r>
            <w:proofErr w:type="spellEnd"/>
          </w:p>
        </w:tc>
      </w:tr>
      <w:tr w:rsidR="007A61E3" w14:paraId="4E21A08B" w14:textId="77777777" w:rsidTr="00907D52">
        <w:tc>
          <w:tcPr>
            <w:tcW w:w="1417" w:type="dxa"/>
          </w:tcPr>
          <w:p w14:paraId="7D42AD29" w14:textId="77777777" w:rsidR="007A61E3" w:rsidRPr="00944B0D" w:rsidRDefault="007A61E3" w:rsidP="00907D52"/>
        </w:tc>
        <w:tc>
          <w:tcPr>
            <w:tcW w:w="2552" w:type="dxa"/>
          </w:tcPr>
          <w:p w14:paraId="01FA079E" w14:textId="77777777" w:rsidR="007A61E3" w:rsidRPr="00944B0D" w:rsidRDefault="007A61E3" w:rsidP="00907D52"/>
        </w:tc>
        <w:tc>
          <w:tcPr>
            <w:tcW w:w="993" w:type="dxa"/>
          </w:tcPr>
          <w:p w14:paraId="7002E67A" w14:textId="77777777" w:rsidR="007A61E3" w:rsidRPr="00944B0D" w:rsidRDefault="007A61E3" w:rsidP="00907D52"/>
        </w:tc>
        <w:tc>
          <w:tcPr>
            <w:tcW w:w="1133" w:type="dxa"/>
          </w:tcPr>
          <w:p w14:paraId="3A50CB5C" w14:textId="77777777" w:rsidR="007A61E3" w:rsidRDefault="007A61E3" w:rsidP="00907D52"/>
        </w:tc>
        <w:tc>
          <w:tcPr>
            <w:tcW w:w="3828" w:type="dxa"/>
          </w:tcPr>
          <w:p w14:paraId="48966EB3" w14:textId="77777777" w:rsidR="007A61E3" w:rsidRPr="00002850" w:rsidRDefault="007A61E3" w:rsidP="00907D52"/>
        </w:tc>
      </w:tr>
    </w:tbl>
    <w:p w14:paraId="7B18D453" w14:textId="77777777" w:rsidR="007A61E3" w:rsidRDefault="007A61E3" w:rsidP="007A61E3"/>
    <w:p w14:paraId="02968092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>2.2 Outgoing LS</w:t>
      </w:r>
    </w:p>
    <w:p w14:paraId="62CF23CC" w14:textId="77777777" w:rsidR="007A61E3" w:rsidRDefault="007A61E3" w:rsidP="007A61E3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2552"/>
        <w:gridCol w:w="993"/>
        <w:gridCol w:w="1133"/>
        <w:gridCol w:w="3828"/>
      </w:tblGrid>
      <w:tr w:rsidR="007A61E3" w:rsidRPr="00CC2E76" w14:paraId="72B6AEED" w14:textId="77777777" w:rsidTr="00907D52">
        <w:trPr>
          <w:tblHeader/>
        </w:trPr>
        <w:tc>
          <w:tcPr>
            <w:tcW w:w="1417" w:type="dxa"/>
            <w:shd w:val="clear" w:color="auto" w:fill="F3F3F3"/>
          </w:tcPr>
          <w:p w14:paraId="3F9D433F" w14:textId="77777777" w:rsidR="007A61E3" w:rsidRPr="00CC2E76" w:rsidRDefault="007A61E3" w:rsidP="00907D52">
            <w:pPr>
              <w:pStyle w:val="TAH"/>
            </w:pPr>
            <w:proofErr w:type="spellStart"/>
            <w:r>
              <w:t>TDoc</w:t>
            </w:r>
            <w:proofErr w:type="spellEnd"/>
            <w:r>
              <w:t xml:space="preserve"> number</w:t>
            </w:r>
          </w:p>
        </w:tc>
        <w:tc>
          <w:tcPr>
            <w:tcW w:w="2552" w:type="dxa"/>
            <w:shd w:val="clear" w:color="auto" w:fill="F3F3F3"/>
          </w:tcPr>
          <w:p w14:paraId="0F299537" w14:textId="77777777" w:rsidR="007A61E3" w:rsidRPr="00CC2E76" w:rsidRDefault="007A61E3" w:rsidP="00907D52">
            <w:pPr>
              <w:pStyle w:val="TAH"/>
            </w:pPr>
            <w:r>
              <w:t>LS title</w:t>
            </w:r>
          </w:p>
        </w:tc>
        <w:tc>
          <w:tcPr>
            <w:tcW w:w="993" w:type="dxa"/>
            <w:shd w:val="clear" w:color="auto" w:fill="F3F3F3"/>
          </w:tcPr>
          <w:p w14:paraId="494E23D7" w14:textId="77777777" w:rsidR="007A61E3" w:rsidRPr="00CC2E76" w:rsidRDefault="007A61E3" w:rsidP="00907D52">
            <w:pPr>
              <w:pStyle w:val="TAH"/>
            </w:pPr>
            <w:r>
              <w:t>CT3 reply needed?</w:t>
            </w:r>
          </w:p>
        </w:tc>
        <w:tc>
          <w:tcPr>
            <w:tcW w:w="1133" w:type="dxa"/>
            <w:shd w:val="clear" w:color="auto" w:fill="F3F3F3"/>
          </w:tcPr>
          <w:p w14:paraId="55C1C62C" w14:textId="77777777" w:rsidR="007A61E3" w:rsidRDefault="007A61E3" w:rsidP="00907D52">
            <w:pPr>
              <w:pStyle w:val="TAH"/>
            </w:pPr>
            <w:r>
              <w:t>CT3 reply exists?</w:t>
            </w:r>
          </w:p>
        </w:tc>
        <w:tc>
          <w:tcPr>
            <w:tcW w:w="3828" w:type="dxa"/>
            <w:shd w:val="clear" w:color="auto" w:fill="F3F3F3"/>
          </w:tcPr>
          <w:p w14:paraId="05DC6260" w14:textId="77777777" w:rsidR="007A61E3" w:rsidRDefault="007A61E3" w:rsidP="00907D52">
            <w:pPr>
              <w:pStyle w:val="TAH"/>
            </w:pPr>
            <w:r>
              <w:t xml:space="preserve">Related CT3 </w:t>
            </w:r>
            <w:proofErr w:type="spellStart"/>
            <w:r>
              <w:t>TDocs</w:t>
            </w:r>
            <w:proofErr w:type="spellEnd"/>
          </w:p>
        </w:tc>
      </w:tr>
      <w:tr w:rsidR="007A61E3" w14:paraId="6658C940" w14:textId="77777777" w:rsidTr="00907D52">
        <w:tc>
          <w:tcPr>
            <w:tcW w:w="1417" w:type="dxa"/>
          </w:tcPr>
          <w:p w14:paraId="6561A0D3" w14:textId="77777777" w:rsidR="007A61E3" w:rsidRPr="00944B0D" w:rsidRDefault="007A61E3" w:rsidP="00907D52"/>
        </w:tc>
        <w:tc>
          <w:tcPr>
            <w:tcW w:w="2552" w:type="dxa"/>
          </w:tcPr>
          <w:p w14:paraId="6D6399B0" w14:textId="77777777" w:rsidR="007A61E3" w:rsidRPr="00944B0D" w:rsidRDefault="007A61E3" w:rsidP="00907D52"/>
        </w:tc>
        <w:tc>
          <w:tcPr>
            <w:tcW w:w="993" w:type="dxa"/>
          </w:tcPr>
          <w:p w14:paraId="210BE961" w14:textId="77777777" w:rsidR="007A61E3" w:rsidRPr="00944B0D" w:rsidRDefault="007A61E3" w:rsidP="00907D52"/>
        </w:tc>
        <w:tc>
          <w:tcPr>
            <w:tcW w:w="1133" w:type="dxa"/>
          </w:tcPr>
          <w:p w14:paraId="6104EC34" w14:textId="77777777" w:rsidR="007A61E3" w:rsidRDefault="007A61E3" w:rsidP="00907D52"/>
        </w:tc>
        <w:tc>
          <w:tcPr>
            <w:tcW w:w="3828" w:type="dxa"/>
          </w:tcPr>
          <w:p w14:paraId="14E6690D" w14:textId="77777777" w:rsidR="007A61E3" w:rsidRPr="00002850" w:rsidRDefault="007A61E3" w:rsidP="00907D52"/>
        </w:tc>
      </w:tr>
    </w:tbl>
    <w:p w14:paraId="772D788F" w14:textId="77777777" w:rsidR="007A61E3" w:rsidRDefault="007A61E3" w:rsidP="007A61E3"/>
    <w:p w14:paraId="2676FDC3" w14:textId="77777777" w:rsidR="007A61E3" w:rsidRDefault="007A61E3" w:rsidP="007A61E3"/>
    <w:p w14:paraId="3DF1E666" w14:textId="77777777" w:rsidR="007A61E3" w:rsidRPr="00B55D64" w:rsidRDefault="007A61E3" w:rsidP="007A61E3">
      <w:pPr>
        <w:pStyle w:val="1"/>
        <w:rPr>
          <w:lang w:eastAsia="zh-CN"/>
        </w:rPr>
      </w:pPr>
      <w:r>
        <w:rPr>
          <w:lang w:eastAsia="zh-CN"/>
        </w:rPr>
        <w:t>3. Expected CT3 impact</w:t>
      </w:r>
    </w:p>
    <w:p w14:paraId="0420B89E" w14:textId="77777777" w:rsidR="007A61E3" w:rsidRDefault="007A61E3" w:rsidP="007A61E3">
      <w:pPr>
        <w:pStyle w:val="2"/>
        <w:rPr>
          <w:lang w:eastAsia="zh-CN"/>
        </w:rPr>
      </w:pPr>
      <w:r>
        <w:rPr>
          <w:lang w:eastAsia="zh-CN"/>
        </w:rPr>
        <w:t>3.1 Impact expected in WID</w:t>
      </w:r>
    </w:p>
    <w:p w14:paraId="7657258A" w14:textId="77777777" w:rsidR="007A61E3" w:rsidRDefault="007A61E3" w:rsidP="007A61E3">
      <w:pPr>
        <w:rPr>
          <w:rFonts w:ascii="Arial" w:hAnsi="Arial" w:cs="Arial"/>
          <w:b/>
          <w:bCs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7A61E3" w:rsidRPr="00CC2E76" w14:paraId="580783A9" w14:textId="77777777" w:rsidTr="00907D52">
        <w:trPr>
          <w:tblHeader/>
        </w:trPr>
        <w:tc>
          <w:tcPr>
            <w:tcW w:w="4962" w:type="dxa"/>
            <w:shd w:val="clear" w:color="auto" w:fill="F3F3F3"/>
          </w:tcPr>
          <w:p w14:paraId="08481C6B" w14:textId="77777777" w:rsidR="007A61E3" w:rsidRDefault="007A61E3" w:rsidP="00907D52">
            <w:pPr>
              <w:pStyle w:val="TAH"/>
            </w:pPr>
            <w:r>
              <w:t>CT3 tasks in WID</w:t>
            </w:r>
          </w:p>
        </w:tc>
        <w:tc>
          <w:tcPr>
            <w:tcW w:w="4961" w:type="dxa"/>
            <w:shd w:val="clear" w:color="auto" w:fill="F3F3F3"/>
          </w:tcPr>
          <w:p w14:paraId="5176DCF5" w14:textId="77777777" w:rsidR="007A61E3" w:rsidRDefault="007A61E3" w:rsidP="00907D52">
            <w:pPr>
              <w:pStyle w:val="TAH"/>
              <w:tabs>
                <w:tab w:val="left" w:pos="3003"/>
              </w:tabs>
            </w:pPr>
            <w:r>
              <w:t xml:space="preserve">Aspects and related CT3 </w:t>
            </w:r>
            <w:proofErr w:type="spellStart"/>
            <w:r>
              <w:t>TDocs</w:t>
            </w:r>
            <w:proofErr w:type="spellEnd"/>
          </w:p>
        </w:tc>
      </w:tr>
      <w:tr w:rsidR="007A61E3" w:rsidRPr="00F641CD" w14:paraId="1A03EE46" w14:textId="77777777" w:rsidTr="00907D52">
        <w:tc>
          <w:tcPr>
            <w:tcW w:w="4962" w:type="dxa"/>
          </w:tcPr>
          <w:p w14:paraId="3352D05F" w14:textId="77777777" w:rsidR="007A61E3" w:rsidRPr="00BD15E1" w:rsidRDefault="007A61E3" w:rsidP="00907D52">
            <w:pPr>
              <w:pStyle w:val="B1"/>
              <w:ind w:left="0" w:firstLine="0"/>
              <w:rPr>
                <w:rFonts w:ascii="Times New Roman" w:hAnsi="Times New Roman"/>
              </w:rPr>
            </w:pPr>
            <w:r w:rsidRPr="00F8536B">
              <w:rPr>
                <w:rFonts w:ascii="Times New Roman" w:hAnsi="Times New Roman"/>
              </w:rPr>
              <w:t>updates of the UE Policy Control Service to support URSP enhancement for PIN</w:t>
            </w:r>
          </w:p>
        </w:tc>
        <w:tc>
          <w:tcPr>
            <w:tcW w:w="4961" w:type="dxa"/>
          </w:tcPr>
          <w:p w14:paraId="0B10AE85" w14:textId="77777777" w:rsidR="007A61E3" w:rsidRPr="009308BD" w:rsidRDefault="007A61E3" w:rsidP="00907D52"/>
        </w:tc>
      </w:tr>
      <w:tr w:rsidR="007A61E3" w:rsidRPr="00F641CD" w14:paraId="16960766" w14:textId="77777777" w:rsidTr="00907D52">
        <w:tc>
          <w:tcPr>
            <w:tcW w:w="4962" w:type="dxa"/>
          </w:tcPr>
          <w:p w14:paraId="23D8B19F" w14:textId="77777777" w:rsidR="007A61E3" w:rsidRPr="00CC6F9A" w:rsidRDefault="007A61E3" w:rsidP="00907D52">
            <w:pPr>
              <w:pStyle w:val="B1"/>
              <w:ind w:left="0" w:firstLine="0"/>
              <w:rPr>
                <w:rStyle w:val="aa"/>
                <w:rFonts w:ascii="Times New Roman" w:hAnsi="Times New Roman"/>
                <w:sz w:val="20"/>
              </w:rPr>
            </w:pPr>
            <w:r w:rsidRPr="00CC6F9A">
              <w:rPr>
                <w:rStyle w:val="aa"/>
                <w:rFonts w:ascii="Times New Roman" w:hAnsi="Times New Roman"/>
                <w:sz w:val="20"/>
              </w:rPr>
              <w:t>updates of API for AF to provide PIN related parameters to 5GC</w:t>
            </w:r>
          </w:p>
        </w:tc>
        <w:tc>
          <w:tcPr>
            <w:tcW w:w="4961" w:type="dxa"/>
          </w:tcPr>
          <w:p w14:paraId="4B22F176" w14:textId="77777777" w:rsidR="007A61E3" w:rsidRPr="00D40758" w:rsidRDefault="007A61E3" w:rsidP="00907D52"/>
        </w:tc>
      </w:tr>
      <w:tr w:rsidR="007A61E3" w:rsidRPr="00F641CD" w14:paraId="72503967" w14:textId="77777777" w:rsidTr="00907D52">
        <w:tc>
          <w:tcPr>
            <w:tcW w:w="4962" w:type="dxa"/>
          </w:tcPr>
          <w:p w14:paraId="14A68B21" w14:textId="77777777" w:rsidR="007A61E3" w:rsidRPr="00CC6F9A" w:rsidRDefault="007A61E3" w:rsidP="00907D52">
            <w:pPr>
              <w:pStyle w:val="B1"/>
              <w:ind w:left="0" w:firstLine="0"/>
              <w:rPr>
                <w:rStyle w:val="aa"/>
                <w:rFonts w:ascii="Times New Roman" w:hAnsi="Times New Roman"/>
                <w:sz w:val="20"/>
              </w:rPr>
            </w:pPr>
            <w:r w:rsidRPr="00CC6F9A">
              <w:rPr>
                <w:rStyle w:val="aa"/>
                <w:rFonts w:ascii="Times New Roman" w:hAnsi="Times New Roman"/>
                <w:sz w:val="20"/>
              </w:rPr>
              <w:t>potential updates of SM policy association management procedures to support the handling of PIN related parameters</w:t>
            </w:r>
          </w:p>
        </w:tc>
        <w:tc>
          <w:tcPr>
            <w:tcW w:w="4961" w:type="dxa"/>
          </w:tcPr>
          <w:p w14:paraId="543437DF" w14:textId="77777777" w:rsidR="007A61E3" w:rsidRPr="009308BD" w:rsidRDefault="007A61E3" w:rsidP="00907D52"/>
        </w:tc>
      </w:tr>
      <w:tr w:rsidR="007A61E3" w:rsidRPr="00F641CD" w14:paraId="00ABD96D" w14:textId="77777777" w:rsidTr="00907D52">
        <w:tc>
          <w:tcPr>
            <w:tcW w:w="4962" w:type="dxa"/>
          </w:tcPr>
          <w:p w14:paraId="0AB72AFE" w14:textId="77777777" w:rsidR="007A61E3" w:rsidRPr="00CC6F9A" w:rsidRDefault="007A61E3" w:rsidP="00907D52">
            <w:pPr>
              <w:pStyle w:val="B1"/>
              <w:ind w:left="0" w:firstLine="0"/>
              <w:rPr>
                <w:rStyle w:val="aa"/>
                <w:rFonts w:ascii="Times New Roman" w:hAnsi="Times New Roman"/>
                <w:sz w:val="20"/>
              </w:rPr>
            </w:pPr>
            <w:r w:rsidRPr="00CC6F9A">
              <w:rPr>
                <w:rStyle w:val="aa"/>
                <w:rFonts w:ascii="Times New Roman" w:hAnsi="Times New Roman"/>
                <w:sz w:val="20"/>
              </w:rPr>
              <w:lastRenderedPageBreak/>
              <w:t>potential updates of UDR (Policy Data) to support the handling of PIN related parameters provisioning for policy control</w:t>
            </w:r>
          </w:p>
        </w:tc>
        <w:tc>
          <w:tcPr>
            <w:tcW w:w="4961" w:type="dxa"/>
          </w:tcPr>
          <w:p w14:paraId="2FF90E71" w14:textId="77777777" w:rsidR="007A61E3" w:rsidRPr="009308BD" w:rsidRDefault="007A61E3" w:rsidP="00907D52"/>
        </w:tc>
      </w:tr>
    </w:tbl>
    <w:p w14:paraId="5BC0CBF0" w14:textId="77777777" w:rsidR="007A61E3" w:rsidRDefault="007A61E3" w:rsidP="007A61E3"/>
    <w:p w14:paraId="14D3E2B8" w14:textId="5269A1D3" w:rsidR="007A61E3" w:rsidRPr="009E0FB9" w:rsidRDefault="007A61E3" w:rsidP="009E0FB9">
      <w:pPr>
        <w:pStyle w:val="2"/>
        <w:rPr>
          <w:lang w:eastAsia="zh-CN"/>
        </w:rPr>
      </w:pPr>
      <w:r w:rsidRPr="007079DE">
        <w:rPr>
          <w:lang w:eastAsia="zh-CN"/>
        </w:rPr>
        <w:t>3.2 Additional identified impact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2126"/>
        <w:gridCol w:w="4536"/>
      </w:tblGrid>
      <w:tr w:rsidR="007A61E3" w14:paraId="767A3A2D" w14:textId="77777777" w:rsidTr="00907D52">
        <w:trPr>
          <w:tblHeader/>
        </w:trPr>
        <w:tc>
          <w:tcPr>
            <w:tcW w:w="3261" w:type="dxa"/>
            <w:shd w:val="clear" w:color="auto" w:fill="F3F3F3"/>
          </w:tcPr>
          <w:p w14:paraId="1FAD651E" w14:textId="77777777" w:rsidR="007A61E3" w:rsidRDefault="007A61E3" w:rsidP="00907D52">
            <w:pPr>
              <w:pStyle w:val="TAH"/>
            </w:pPr>
            <w:r>
              <w:t>TS number</w:t>
            </w:r>
          </w:p>
        </w:tc>
        <w:tc>
          <w:tcPr>
            <w:tcW w:w="2126" w:type="dxa"/>
            <w:shd w:val="clear" w:color="auto" w:fill="F3F3F3"/>
          </w:tcPr>
          <w:p w14:paraId="5A0CF32F" w14:textId="77777777" w:rsidR="007A61E3" w:rsidRDefault="007A61E3" w:rsidP="00907D52">
            <w:pPr>
              <w:pStyle w:val="TAH"/>
              <w:tabs>
                <w:tab w:val="left" w:pos="3003"/>
              </w:tabs>
            </w:pPr>
            <w:r>
              <w:t>Aspects</w:t>
            </w:r>
          </w:p>
        </w:tc>
        <w:tc>
          <w:tcPr>
            <w:tcW w:w="4536" w:type="dxa"/>
            <w:shd w:val="clear" w:color="auto" w:fill="F3F3F3"/>
          </w:tcPr>
          <w:p w14:paraId="3DDA3042" w14:textId="77777777" w:rsidR="007A61E3" w:rsidRDefault="007A61E3" w:rsidP="00907D52">
            <w:pPr>
              <w:pStyle w:val="TAH"/>
              <w:tabs>
                <w:tab w:val="left" w:pos="3003"/>
              </w:tabs>
            </w:pPr>
            <w:r>
              <w:t xml:space="preserve">Related CT3 </w:t>
            </w:r>
            <w:proofErr w:type="spellStart"/>
            <w:r>
              <w:t>TDocs</w:t>
            </w:r>
            <w:proofErr w:type="spellEnd"/>
          </w:p>
        </w:tc>
      </w:tr>
      <w:tr w:rsidR="007A61E3" w:rsidRPr="00F641CD" w14:paraId="71140719" w14:textId="77777777" w:rsidTr="00907D52">
        <w:tc>
          <w:tcPr>
            <w:tcW w:w="3261" w:type="dxa"/>
          </w:tcPr>
          <w:p w14:paraId="4A16C742" w14:textId="77777777" w:rsidR="007A61E3" w:rsidRPr="007079DE" w:rsidRDefault="007A61E3" w:rsidP="00907D52">
            <w:pPr>
              <w:pStyle w:val="B1"/>
              <w:ind w:left="0" w:firstLine="0"/>
            </w:pPr>
          </w:p>
        </w:tc>
        <w:tc>
          <w:tcPr>
            <w:tcW w:w="2126" w:type="dxa"/>
          </w:tcPr>
          <w:p w14:paraId="66E71301" w14:textId="77777777" w:rsidR="007A61E3" w:rsidRPr="00F641CD" w:rsidRDefault="007A61E3" w:rsidP="00907D52">
            <w:pPr>
              <w:rPr>
                <w:lang w:val="en-US"/>
              </w:rPr>
            </w:pPr>
          </w:p>
        </w:tc>
        <w:tc>
          <w:tcPr>
            <w:tcW w:w="4536" w:type="dxa"/>
          </w:tcPr>
          <w:p w14:paraId="49D0FA02" w14:textId="77777777" w:rsidR="007A61E3" w:rsidRPr="00F641CD" w:rsidRDefault="007A61E3" w:rsidP="00907D52">
            <w:pPr>
              <w:rPr>
                <w:lang w:val="en-US"/>
              </w:rPr>
            </w:pPr>
          </w:p>
        </w:tc>
      </w:tr>
    </w:tbl>
    <w:p w14:paraId="1E242AC9" w14:textId="77777777" w:rsidR="00236D1F" w:rsidRPr="007A61E3" w:rsidRDefault="00236D1F" w:rsidP="007A61E3"/>
    <w:sectPr w:rsidR="00236D1F" w:rsidRPr="007A61E3">
      <w:pgSz w:w="11907" w:h="16840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4CAB0" w14:textId="77777777" w:rsidR="00ED5DAC" w:rsidRDefault="00ED5DAC">
      <w:r>
        <w:separator/>
      </w:r>
    </w:p>
  </w:endnote>
  <w:endnote w:type="continuationSeparator" w:id="0">
    <w:p w14:paraId="116CD3FC" w14:textId="77777777" w:rsidR="00ED5DAC" w:rsidRDefault="00ED5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FE22FD" w14:textId="77777777" w:rsidR="00ED5DAC" w:rsidRDefault="00ED5DAC">
      <w:r>
        <w:separator/>
      </w:r>
    </w:p>
  </w:footnote>
  <w:footnote w:type="continuationSeparator" w:id="0">
    <w:p w14:paraId="61C1B9D3" w14:textId="77777777" w:rsidR="00ED5DAC" w:rsidRDefault="00ED5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97C86"/>
    <w:rsid w:val="000A187D"/>
    <w:rsid w:val="000D6D78"/>
    <w:rsid w:val="000E0429"/>
    <w:rsid w:val="000F43E7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602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1CE6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3047"/>
    <w:rsid w:val="004518DB"/>
    <w:rsid w:val="0045217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4432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87739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A61E3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E1F8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0FB9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521D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5625E"/>
    <w:rsid w:val="00C63F06"/>
    <w:rsid w:val="00C6590B"/>
    <w:rsid w:val="00C7131F"/>
    <w:rsid w:val="00C90A2C"/>
    <w:rsid w:val="00C92DA9"/>
    <w:rsid w:val="00CA5DB0"/>
    <w:rsid w:val="00CC58ED"/>
    <w:rsid w:val="00CC6F9A"/>
    <w:rsid w:val="00CE3282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4631C"/>
    <w:rsid w:val="00E53AE3"/>
    <w:rsid w:val="00E5574A"/>
    <w:rsid w:val="00E610B9"/>
    <w:rsid w:val="00E64FB2"/>
    <w:rsid w:val="00E81E2C"/>
    <w:rsid w:val="00EB5D2F"/>
    <w:rsid w:val="00EC10EC"/>
    <w:rsid w:val="00EC658C"/>
    <w:rsid w:val="00ED5DAC"/>
    <w:rsid w:val="00ED6080"/>
    <w:rsid w:val="00EE0176"/>
    <w:rsid w:val="00EF0942"/>
    <w:rsid w:val="00EF291F"/>
    <w:rsid w:val="00F0218C"/>
    <w:rsid w:val="00F0393B"/>
    <w:rsid w:val="00F1342A"/>
    <w:rsid w:val="00F21242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9">
    <w:name w:val="Hyperlink"/>
    <w:uiPriority w:val="99"/>
    <w:rsid w:val="00C5625E"/>
    <w:rPr>
      <w:color w:val="0000FF"/>
      <w:u w:val="single"/>
    </w:rPr>
  </w:style>
  <w:style w:type="character" w:styleId="aa">
    <w:name w:val="annotation reference"/>
    <w:rsid w:val="00C5625E"/>
    <w:rPr>
      <w:sz w:val="16"/>
    </w:rPr>
  </w:style>
  <w:style w:type="paragraph" w:customStyle="1" w:styleId="TAH">
    <w:name w:val="TAH"/>
    <w:basedOn w:val="a"/>
    <w:rsid w:val="00C5625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paragraph" w:styleId="ab">
    <w:name w:val="List Paragraph"/>
    <w:basedOn w:val="a"/>
    <w:uiPriority w:val="34"/>
    <w:qFormat/>
    <w:rsid w:val="003A1C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Hui Wang_v1</cp:lastModifiedBy>
  <cp:revision>12</cp:revision>
  <cp:lastPrinted>2001-04-23T09:30:00Z</cp:lastPrinted>
  <dcterms:created xsi:type="dcterms:W3CDTF">2023-04-04T03:43:00Z</dcterms:created>
  <dcterms:modified xsi:type="dcterms:W3CDTF">2023-05-15T02:42:00Z</dcterms:modified>
</cp:coreProperties>
</file>